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B70B9" w14:textId="685F9608" w:rsidR="006D053C" w:rsidRDefault="006D053C" w:rsidP="006D053C">
      <w:pPr>
        <w:jc w:val="center"/>
        <w:rPr>
          <w:b/>
          <w:bCs/>
        </w:rPr>
      </w:pPr>
    </w:p>
    <w:p w14:paraId="66D186A8" w14:textId="66DECBCF" w:rsidR="006D053C" w:rsidRDefault="002251C9" w:rsidP="006D053C">
      <w:pPr>
        <w:jc w:val="center"/>
        <w:rPr>
          <w:b/>
          <w:bCs/>
        </w:rPr>
      </w:pPr>
      <w:r>
        <w:rPr>
          <w:noProof/>
        </w:rPr>
        <w:drawing>
          <wp:inline distT="0" distB="0" distL="0" distR="0" wp14:anchorId="3CBD3D07" wp14:editId="42DB01BF">
            <wp:extent cx="3009900" cy="10287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1028700"/>
                    </a:xfrm>
                    <a:prstGeom prst="rect">
                      <a:avLst/>
                    </a:prstGeom>
                    <a:noFill/>
                    <a:ln>
                      <a:noFill/>
                    </a:ln>
                  </pic:spPr>
                </pic:pic>
              </a:graphicData>
            </a:graphic>
          </wp:inline>
        </w:drawing>
      </w:r>
    </w:p>
    <w:p w14:paraId="0C3DB2B9" w14:textId="7F5D99C1" w:rsidR="002251C9" w:rsidRDefault="002251C9" w:rsidP="006D053C">
      <w:pPr>
        <w:jc w:val="center"/>
        <w:rPr>
          <w:b/>
          <w:bCs/>
        </w:rPr>
      </w:pPr>
    </w:p>
    <w:p w14:paraId="7582BE83" w14:textId="77777777" w:rsidR="002251C9" w:rsidRDefault="002251C9" w:rsidP="002251C9">
      <w:pPr>
        <w:jc w:val="center"/>
        <w:rPr>
          <w:b/>
          <w:bCs/>
        </w:rPr>
      </w:pPr>
      <w:r>
        <w:rPr>
          <w:b/>
          <w:bCs/>
        </w:rPr>
        <w:t>GWCA MISSION STATEMENT:</w:t>
      </w:r>
    </w:p>
    <w:p w14:paraId="33D3A1B9" w14:textId="77777777" w:rsidR="002251C9" w:rsidRDefault="002251C9" w:rsidP="002251C9">
      <w:pPr>
        <w:jc w:val="center"/>
        <w:rPr>
          <w:b/>
          <w:bCs/>
          <w:i/>
          <w:iCs/>
        </w:rPr>
      </w:pPr>
      <w:r>
        <w:rPr>
          <w:b/>
          <w:bCs/>
          <w:i/>
          <w:iCs/>
        </w:rPr>
        <w:t xml:space="preserve">To maintain the hamlet character of Glen Williams by </w:t>
      </w:r>
    </w:p>
    <w:p w14:paraId="58F0130B" w14:textId="77777777" w:rsidR="002251C9" w:rsidRDefault="002251C9" w:rsidP="002251C9">
      <w:pPr>
        <w:jc w:val="center"/>
        <w:rPr>
          <w:b/>
          <w:bCs/>
          <w:i/>
          <w:iCs/>
        </w:rPr>
      </w:pPr>
      <w:r>
        <w:rPr>
          <w:b/>
          <w:bCs/>
          <w:i/>
          <w:iCs/>
        </w:rPr>
        <w:t>engaging and communicating with its residents and other stakeholders.</w:t>
      </w:r>
    </w:p>
    <w:p w14:paraId="44E08CB4" w14:textId="77777777" w:rsidR="002251C9" w:rsidRDefault="002251C9" w:rsidP="006D053C">
      <w:pPr>
        <w:jc w:val="center"/>
        <w:rPr>
          <w:b/>
          <w:bCs/>
        </w:rPr>
      </w:pPr>
    </w:p>
    <w:p w14:paraId="168D2210" w14:textId="1C647E44" w:rsidR="006D053C" w:rsidRPr="003F2892" w:rsidRDefault="003F2892" w:rsidP="003F2892">
      <w:pPr>
        <w:jc w:val="center"/>
        <w:rPr>
          <w:b/>
          <w:bCs/>
          <w:sz w:val="40"/>
          <w:szCs w:val="40"/>
        </w:rPr>
      </w:pPr>
      <w:r w:rsidRPr="003F2892">
        <w:rPr>
          <w:b/>
          <w:bCs/>
          <w:sz w:val="40"/>
          <w:szCs w:val="40"/>
        </w:rPr>
        <w:t>DRAFT ONLY</w:t>
      </w:r>
      <w:r>
        <w:rPr>
          <w:b/>
          <w:bCs/>
          <w:sz w:val="40"/>
          <w:szCs w:val="40"/>
        </w:rPr>
        <w:t xml:space="preserve"> - FOR BOARD MEMBERS REVIEW </w:t>
      </w:r>
    </w:p>
    <w:p w14:paraId="14710418" w14:textId="4DE6490C" w:rsidR="006D053C" w:rsidRPr="006D053C" w:rsidRDefault="006D053C" w:rsidP="006D053C">
      <w:pPr>
        <w:jc w:val="center"/>
        <w:rPr>
          <w:b/>
          <w:bCs/>
          <w:sz w:val="28"/>
          <w:szCs w:val="28"/>
        </w:rPr>
      </w:pPr>
      <w:r w:rsidRPr="006D053C">
        <w:rPr>
          <w:b/>
          <w:bCs/>
          <w:sz w:val="28"/>
          <w:szCs w:val="28"/>
        </w:rPr>
        <w:t xml:space="preserve">Board Meeting Minutes </w:t>
      </w:r>
    </w:p>
    <w:p w14:paraId="4EB6C7E9" w14:textId="77777777" w:rsidR="006D053C" w:rsidRPr="006D053C" w:rsidRDefault="006D053C" w:rsidP="006D053C">
      <w:pPr>
        <w:jc w:val="center"/>
        <w:rPr>
          <w:b/>
          <w:bCs/>
          <w:sz w:val="28"/>
          <w:szCs w:val="28"/>
        </w:rPr>
      </w:pPr>
      <w:r w:rsidRPr="006D053C">
        <w:rPr>
          <w:b/>
          <w:bCs/>
          <w:sz w:val="28"/>
          <w:szCs w:val="28"/>
        </w:rPr>
        <w:t>Held via Zoom</w:t>
      </w:r>
    </w:p>
    <w:p w14:paraId="3B33A173" w14:textId="7D24C69A" w:rsidR="006D053C" w:rsidRPr="006D053C" w:rsidRDefault="00241136" w:rsidP="00A22AE3">
      <w:pPr>
        <w:jc w:val="center"/>
        <w:rPr>
          <w:b/>
          <w:bCs/>
          <w:i/>
          <w:iCs/>
          <w:sz w:val="28"/>
          <w:szCs w:val="28"/>
        </w:rPr>
      </w:pPr>
      <w:r>
        <w:rPr>
          <w:b/>
          <w:bCs/>
          <w:i/>
          <w:iCs/>
          <w:sz w:val="28"/>
          <w:szCs w:val="28"/>
        </w:rPr>
        <w:t>June 29, 2022</w:t>
      </w:r>
    </w:p>
    <w:p w14:paraId="24FD6CA8" w14:textId="77777777" w:rsidR="006D053C" w:rsidRPr="006D053C" w:rsidRDefault="006D053C" w:rsidP="006D053C">
      <w:pPr>
        <w:rPr>
          <w:b/>
          <w:bCs/>
          <w:sz w:val="24"/>
          <w:szCs w:val="24"/>
        </w:rPr>
      </w:pPr>
      <w:r w:rsidRPr="006D053C">
        <w:rPr>
          <w:b/>
          <w:bCs/>
          <w:sz w:val="24"/>
          <w:szCs w:val="24"/>
        </w:rPr>
        <w:t>Present:</w:t>
      </w:r>
      <w:r w:rsidRPr="006D053C">
        <w:rPr>
          <w:b/>
          <w:bCs/>
          <w:sz w:val="24"/>
          <w:szCs w:val="24"/>
        </w:rPr>
        <w:tab/>
      </w:r>
    </w:p>
    <w:p w14:paraId="5D689F09" w14:textId="0A84112D" w:rsidR="006D053C" w:rsidRPr="006D053C" w:rsidRDefault="350876E3" w:rsidP="350876E3">
      <w:pPr>
        <w:rPr>
          <w:sz w:val="24"/>
          <w:szCs w:val="24"/>
        </w:rPr>
      </w:pPr>
      <w:r w:rsidRPr="006D053C">
        <w:rPr>
          <w:sz w:val="24"/>
          <w:szCs w:val="24"/>
        </w:rPr>
        <w:t xml:space="preserve">Joan Griffin, Aimee Cichocki, </w:t>
      </w:r>
      <w:r w:rsidR="00B742E4">
        <w:rPr>
          <w:sz w:val="24"/>
          <w:szCs w:val="24"/>
        </w:rPr>
        <w:t xml:space="preserve">Larissa </w:t>
      </w:r>
      <w:r w:rsidR="00014F8A">
        <w:rPr>
          <w:sz w:val="24"/>
          <w:szCs w:val="24"/>
        </w:rPr>
        <w:t>Howe</w:t>
      </w:r>
      <w:r w:rsidRPr="006D053C">
        <w:rPr>
          <w:sz w:val="24"/>
          <w:szCs w:val="24"/>
        </w:rPr>
        <w:t xml:space="preserve">, Derek </w:t>
      </w:r>
      <w:proofErr w:type="spellStart"/>
      <w:r w:rsidRPr="006D053C">
        <w:rPr>
          <w:sz w:val="24"/>
          <w:szCs w:val="24"/>
        </w:rPr>
        <w:t>Remes</w:t>
      </w:r>
      <w:proofErr w:type="spellEnd"/>
      <w:r w:rsidR="00B742E4">
        <w:rPr>
          <w:sz w:val="24"/>
          <w:szCs w:val="24"/>
        </w:rPr>
        <w:t>, Kate Murray</w:t>
      </w:r>
    </w:p>
    <w:p w14:paraId="23C6A612" w14:textId="77777777" w:rsidR="00627A08" w:rsidRDefault="00627A08" w:rsidP="00627A08">
      <w:pPr>
        <w:pStyle w:val="ListParagraph"/>
        <w:numPr>
          <w:ilvl w:val="0"/>
          <w:numId w:val="4"/>
        </w:numPr>
        <w:rPr>
          <w:sz w:val="24"/>
          <w:szCs w:val="24"/>
        </w:rPr>
      </w:pPr>
      <w:r>
        <w:rPr>
          <w:sz w:val="24"/>
          <w:szCs w:val="24"/>
        </w:rPr>
        <w:t>Welcome to all.</w:t>
      </w:r>
    </w:p>
    <w:p w14:paraId="3C39F776" w14:textId="2C576127" w:rsidR="350876E3" w:rsidRDefault="350876E3" w:rsidP="00627A08">
      <w:pPr>
        <w:pStyle w:val="ListParagraph"/>
        <w:numPr>
          <w:ilvl w:val="0"/>
          <w:numId w:val="4"/>
        </w:numPr>
        <w:rPr>
          <w:sz w:val="24"/>
          <w:szCs w:val="24"/>
        </w:rPr>
      </w:pPr>
      <w:r w:rsidRPr="00627A08">
        <w:rPr>
          <w:sz w:val="24"/>
          <w:szCs w:val="24"/>
        </w:rPr>
        <w:t xml:space="preserve">Motion to approve and accept the </w:t>
      </w:r>
      <w:r w:rsidR="00014F8A" w:rsidRPr="00627A08">
        <w:rPr>
          <w:sz w:val="24"/>
          <w:szCs w:val="24"/>
        </w:rPr>
        <w:t>agenda</w:t>
      </w:r>
      <w:r w:rsidR="00627A08">
        <w:rPr>
          <w:sz w:val="24"/>
          <w:szCs w:val="24"/>
        </w:rPr>
        <w:t>. All in favour</w:t>
      </w:r>
    </w:p>
    <w:p w14:paraId="4121471F" w14:textId="5DF5BBC2" w:rsidR="00D929B1" w:rsidRDefault="00627A08" w:rsidP="00E51013">
      <w:pPr>
        <w:pStyle w:val="ListParagraph"/>
        <w:numPr>
          <w:ilvl w:val="0"/>
          <w:numId w:val="4"/>
        </w:numPr>
        <w:rPr>
          <w:sz w:val="24"/>
          <w:szCs w:val="24"/>
        </w:rPr>
      </w:pPr>
      <w:r w:rsidRPr="00B742E4">
        <w:rPr>
          <w:sz w:val="24"/>
          <w:szCs w:val="24"/>
        </w:rPr>
        <w:t xml:space="preserve">Motion to accept the minutes of the meeting of </w:t>
      </w:r>
      <w:r w:rsidR="00241136">
        <w:rPr>
          <w:sz w:val="24"/>
          <w:szCs w:val="24"/>
        </w:rPr>
        <w:t>June 2</w:t>
      </w:r>
      <w:r w:rsidR="00241136" w:rsidRPr="00241136">
        <w:rPr>
          <w:sz w:val="24"/>
          <w:szCs w:val="24"/>
          <w:vertAlign w:val="superscript"/>
        </w:rPr>
        <w:t>nd</w:t>
      </w:r>
      <w:r w:rsidR="00D27828">
        <w:rPr>
          <w:sz w:val="24"/>
          <w:szCs w:val="24"/>
        </w:rPr>
        <w:t>, 2022.</w:t>
      </w:r>
      <w:r w:rsidR="00241136">
        <w:rPr>
          <w:sz w:val="24"/>
          <w:szCs w:val="24"/>
        </w:rPr>
        <w:t xml:space="preserve"> All in favour</w:t>
      </w:r>
    </w:p>
    <w:p w14:paraId="289900DF" w14:textId="10C3424E" w:rsidR="00B742E4" w:rsidRDefault="00B742E4" w:rsidP="00B742E4">
      <w:pPr>
        <w:pStyle w:val="ListParagraph"/>
        <w:rPr>
          <w:sz w:val="24"/>
          <w:szCs w:val="24"/>
        </w:rPr>
      </w:pPr>
    </w:p>
    <w:p w14:paraId="2DD37544" w14:textId="77777777" w:rsidR="00B742E4" w:rsidRPr="00B742E4" w:rsidRDefault="00B742E4" w:rsidP="00B742E4">
      <w:pPr>
        <w:pStyle w:val="ListParagraph"/>
        <w:rPr>
          <w:sz w:val="24"/>
          <w:szCs w:val="24"/>
        </w:rPr>
      </w:pPr>
    </w:p>
    <w:p w14:paraId="4BE96B1D" w14:textId="77777777" w:rsidR="00241136" w:rsidRDefault="00241136" w:rsidP="00241136">
      <w:pPr>
        <w:pStyle w:val="ListParagraph"/>
        <w:numPr>
          <w:ilvl w:val="0"/>
          <w:numId w:val="4"/>
        </w:numPr>
        <w:rPr>
          <w:b/>
          <w:bCs/>
          <w:sz w:val="24"/>
          <w:szCs w:val="24"/>
        </w:rPr>
      </w:pPr>
      <w:r>
        <w:rPr>
          <w:b/>
          <w:bCs/>
          <w:sz w:val="24"/>
          <w:szCs w:val="24"/>
        </w:rPr>
        <w:t>Board Membership Updates and Discussion</w:t>
      </w:r>
    </w:p>
    <w:p w14:paraId="74C76918" w14:textId="08AF6604" w:rsidR="00306835" w:rsidRPr="00241136" w:rsidRDefault="00241136" w:rsidP="00241136">
      <w:pPr>
        <w:pStyle w:val="ListParagraph"/>
        <w:ind w:firstLine="720"/>
        <w:rPr>
          <w:b/>
          <w:bCs/>
          <w:sz w:val="24"/>
          <w:szCs w:val="24"/>
        </w:rPr>
      </w:pPr>
      <w:r>
        <w:rPr>
          <w:b/>
          <w:bCs/>
          <w:sz w:val="24"/>
          <w:szCs w:val="24"/>
        </w:rPr>
        <w:t>Nomination of Larissa Howe to Board membership</w:t>
      </w:r>
      <w:r w:rsidR="350876E3" w:rsidRPr="00241136">
        <w:rPr>
          <w:b/>
          <w:bCs/>
          <w:sz w:val="24"/>
          <w:szCs w:val="24"/>
        </w:rPr>
        <w:t xml:space="preserve"> </w:t>
      </w:r>
    </w:p>
    <w:p w14:paraId="0D87E780" w14:textId="565527DC" w:rsidR="00241136" w:rsidRDefault="00241136" w:rsidP="005A660E">
      <w:pPr>
        <w:pStyle w:val="ListParagraph"/>
        <w:numPr>
          <w:ilvl w:val="0"/>
          <w:numId w:val="9"/>
        </w:numPr>
        <w:rPr>
          <w:sz w:val="24"/>
          <w:szCs w:val="24"/>
        </w:rPr>
      </w:pPr>
      <w:r>
        <w:rPr>
          <w:sz w:val="24"/>
          <w:szCs w:val="24"/>
        </w:rPr>
        <w:t>Motion made by Kate.</w:t>
      </w:r>
    </w:p>
    <w:p w14:paraId="6C4270D9" w14:textId="2F36D708" w:rsidR="005A660E" w:rsidRDefault="00241136" w:rsidP="005A660E">
      <w:pPr>
        <w:pStyle w:val="ListParagraph"/>
        <w:ind w:left="1440" w:firstLine="720"/>
        <w:rPr>
          <w:sz w:val="24"/>
          <w:szCs w:val="24"/>
        </w:rPr>
      </w:pPr>
      <w:r>
        <w:rPr>
          <w:sz w:val="24"/>
          <w:szCs w:val="24"/>
        </w:rPr>
        <w:t>2</w:t>
      </w:r>
      <w:r w:rsidRPr="00241136">
        <w:rPr>
          <w:sz w:val="24"/>
          <w:szCs w:val="24"/>
          <w:vertAlign w:val="superscript"/>
        </w:rPr>
        <w:t>nd</w:t>
      </w:r>
      <w:r>
        <w:rPr>
          <w:sz w:val="24"/>
          <w:szCs w:val="24"/>
        </w:rPr>
        <w:t xml:space="preserve"> by </w:t>
      </w:r>
      <w:r w:rsidR="350876E3" w:rsidRPr="00627A08">
        <w:rPr>
          <w:sz w:val="24"/>
          <w:szCs w:val="24"/>
        </w:rPr>
        <w:t xml:space="preserve"> </w:t>
      </w:r>
      <w:r>
        <w:rPr>
          <w:sz w:val="24"/>
          <w:szCs w:val="24"/>
        </w:rPr>
        <w:t>Aimee. All in favour.</w:t>
      </w:r>
    </w:p>
    <w:p w14:paraId="355B633F" w14:textId="77777777" w:rsidR="00D74880" w:rsidRDefault="00D74880" w:rsidP="005A660E">
      <w:pPr>
        <w:pStyle w:val="ListParagraph"/>
        <w:ind w:left="1440"/>
        <w:rPr>
          <w:sz w:val="24"/>
          <w:szCs w:val="24"/>
        </w:rPr>
      </w:pPr>
    </w:p>
    <w:p w14:paraId="4ABC6781" w14:textId="65E41AC8" w:rsidR="00D74880" w:rsidRDefault="00241136" w:rsidP="00D74880">
      <w:pPr>
        <w:pStyle w:val="ListParagraph"/>
        <w:numPr>
          <w:ilvl w:val="0"/>
          <w:numId w:val="9"/>
        </w:numPr>
        <w:rPr>
          <w:sz w:val="24"/>
          <w:szCs w:val="24"/>
        </w:rPr>
      </w:pPr>
      <w:r w:rsidRPr="005A660E">
        <w:rPr>
          <w:sz w:val="24"/>
          <w:szCs w:val="24"/>
        </w:rPr>
        <w:t>Role of Secretary Remains Open. Anthea is stepping down from the position but will remain on the board.</w:t>
      </w:r>
    </w:p>
    <w:p w14:paraId="5B84C17C" w14:textId="77777777" w:rsidR="00D74880" w:rsidRDefault="00D74880" w:rsidP="00D74880">
      <w:pPr>
        <w:pStyle w:val="ListParagraph"/>
        <w:ind w:left="2160"/>
        <w:rPr>
          <w:sz w:val="24"/>
          <w:szCs w:val="24"/>
        </w:rPr>
      </w:pPr>
    </w:p>
    <w:p w14:paraId="202FAEC9" w14:textId="5AD38560" w:rsidR="00D929B1" w:rsidRPr="00D27828" w:rsidRDefault="00241136" w:rsidP="00D27828">
      <w:pPr>
        <w:pStyle w:val="ListParagraph"/>
        <w:numPr>
          <w:ilvl w:val="0"/>
          <w:numId w:val="9"/>
        </w:numPr>
        <w:rPr>
          <w:sz w:val="24"/>
          <w:szCs w:val="24"/>
        </w:rPr>
      </w:pPr>
      <w:r w:rsidRPr="00D74880">
        <w:rPr>
          <w:sz w:val="24"/>
          <w:szCs w:val="24"/>
        </w:rPr>
        <w:t xml:space="preserve">Membership of GWCA. Residents assume because they receive the </w:t>
      </w:r>
      <w:r w:rsidR="005A660E" w:rsidRPr="00D74880">
        <w:rPr>
          <w:sz w:val="24"/>
          <w:szCs w:val="24"/>
        </w:rPr>
        <w:t xml:space="preserve">GWCA </w:t>
      </w:r>
      <w:r w:rsidRPr="00D74880">
        <w:rPr>
          <w:sz w:val="24"/>
          <w:szCs w:val="24"/>
        </w:rPr>
        <w:t xml:space="preserve">newsletter they are members and that is not the case. </w:t>
      </w:r>
      <w:r w:rsidR="005A660E" w:rsidRPr="00D74880">
        <w:rPr>
          <w:sz w:val="24"/>
          <w:szCs w:val="24"/>
        </w:rPr>
        <w:t xml:space="preserve">According to provincial legislation, name and address and residency in the Glen is </w:t>
      </w:r>
      <w:r w:rsidR="005A660E" w:rsidRPr="00D74880">
        <w:rPr>
          <w:sz w:val="24"/>
          <w:szCs w:val="24"/>
        </w:rPr>
        <w:lastRenderedPageBreak/>
        <w:t>required for membership. To increase membership, board members are encouraged to reach out to their neighbours and ensure they have the opportunity to sign-up. Face to face contact is the best way to recruit and every opportunity is important. Open meetings, door to door interactions</w:t>
      </w:r>
      <w:r w:rsidR="00014F8A">
        <w:rPr>
          <w:sz w:val="24"/>
          <w:szCs w:val="24"/>
        </w:rPr>
        <w:t xml:space="preserve">, </w:t>
      </w:r>
      <w:r w:rsidR="005A660E" w:rsidRPr="00D74880">
        <w:rPr>
          <w:sz w:val="24"/>
          <w:szCs w:val="24"/>
        </w:rPr>
        <w:t>and events such as Canada Day are viable ways to encourage membership.</w:t>
      </w:r>
    </w:p>
    <w:p w14:paraId="1F8E68F8" w14:textId="77777777" w:rsidR="00D929B1" w:rsidRPr="00D929B1" w:rsidRDefault="00D929B1" w:rsidP="00D929B1">
      <w:pPr>
        <w:pStyle w:val="ListParagraph"/>
        <w:ind w:left="1440"/>
        <w:rPr>
          <w:b/>
          <w:bCs/>
          <w:sz w:val="24"/>
          <w:szCs w:val="24"/>
        </w:rPr>
      </w:pPr>
    </w:p>
    <w:p w14:paraId="30C1DCEA" w14:textId="36CDC38E" w:rsidR="350876E3" w:rsidRPr="00D929B1" w:rsidRDefault="00D74880" w:rsidP="00D929B1">
      <w:pPr>
        <w:pStyle w:val="ListParagraph"/>
        <w:numPr>
          <w:ilvl w:val="0"/>
          <w:numId w:val="4"/>
        </w:numPr>
        <w:rPr>
          <w:b/>
          <w:bCs/>
          <w:sz w:val="24"/>
          <w:szCs w:val="24"/>
        </w:rPr>
      </w:pPr>
      <w:r>
        <w:rPr>
          <w:b/>
          <w:bCs/>
          <w:sz w:val="24"/>
          <w:szCs w:val="24"/>
        </w:rPr>
        <w:t>Update – Municipal Election</w:t>
      </w:r>
    </w:p>
    <w:p w14:paraId="66120462" w14:textId="6281D894" w:rsidR="00D929B1" w:rsidRDefault="00D74880" w:rsidP="00D74880">
      <w:pPr>
        <w:pStyle w:val="ListParagraph"/>
        <w:numPr>
          <w:ilvl w:val="0"/>
          <w:numId w:val="12"/>
        </w:numPr>
        <w:rPr>
          <w:sz w:val="24"/>
          <w:szCs w:val="24"/>
        </w:rPr>
      </w:pPr>
      <w:r>
        <w:rPr>
          <w:sz w:val="24"/>
          <w:szCs w:val="24"/>
        </w:rPr>
        <w:t>Candidates for Mayor – Bryan Lewis, Ann Lawlor</w:t>
      </w:r>
    </w:p>
    <w:p w14:paraId="2A5EA046" w14:textId="3EB5F44F" w:rsidR="00D74880" w:rsidRDefault="00D74880" w:rsidP="00D74880">
      <w:pPr>
        <w:pStyle w:val="ListParagraph"/>
        <w:numPr>
          <w:ilvl w:val="0"/>
          <w:numId w:val="12"/>
        </w:numPr>
        <w:rPr>
          <w:sz w:val="24"/>
          <w:szCs w:val="24"/>
        </w:rPr>
      </w:pPr>
      <w:r>
        <w:rPr>
          <w:sz w:val="24"/>
          <w:szCs w:val="24"/>
        </w:rPr>
        <w:t>Regional Council candidate remains unchanged – Clark Sommerville</w:t>
      </w:r>
    </w:p>
    <w:p w14:paraId="656A6266" w14:textId="7FB0A084" w:rsidR="00D74880" w:rsidRDefault="00D74880" w:rsidP="00D74880">
      <w:pPr>
        <w:pStyle w:val="ListParagraph"/>
        <w:numPr>
          <w:ilvl w:val="0"/>
          <w:numId w:val="12"/>
        </w:numPr>
        <w:rPr>
          <w:sz w:val="24"/>
          <w:szCs w:val="24"/>
        </w:rPr>
      </w:pPr>
      <w:r>
        <w:rPr>
          <w:sz w:val="24"/>
          <w:szCs w:val="24"/>
        </w:rPr>
        <w:t xml:space="preserve">Ward 2 Councillors – Matt Kindbom (former long-time member of the GWCA) has indicated he intends to run. Candidates who have filed are Joseph </w:t>
      </w:r>
      <w:proofErr w:type="spellStart"/>
      <w:r>
        <w:rPr>
          <w:sz w:val="24"/>
          <w:szCs w:val="24"/>
        </w:rPr>
        <w:t>Racinsky</w:t>
      </w:r>
      <w:proofErr w:type="spellEnd"/>
      <w:r>
        <w:rPr>
          <w:sz w:val="24"/>
          <w:szCs w:val="24"/>
        </w:rPr>
        <w:t xml:space="preserve"> and Jason Brass</w:t>
      </w:r>
    </w:p>
    <w:p w14:paraId="627FE9E3" w14:textId="61ACECD8" w:rsidR="350876E3" w:rsidRDefault="00D74880" w:rsidP="00E45197">
      <w:pPr>
        <w:pStyle w:val="ListParagraph"/>
        <w:numPr>
          <w:ilvl w:val="0"/>
          <w:numId w:val="12"/>
        </w:numPr>
        <w:rPr>
          <w:sz w:val="24"/>
          <w:szCs w:val="24"/>
        </w:rPr>
      </w:pPr>
      <w:r>
        <w:rPr>
          <w:sz w:val="24"/>
          <w:szCs w:val="24"/>
        </w:rPr>
        <w:t xml:space="preserve">GWCA will hold an all-candidates meeting in the fall prior to the election.  Date and location to be determined. </w:t>
      </w:r>
    </w:p>
    <w:p w14:paraId="420706BE" w14:textId="77777777" w:rsidR="00E45197" w:rsidRPr="00C7091E" w:rsidRDefault="00E45197" w:rsidP="00E45197">
      <w:pPr>
        <w:pStyle w:val="ListParagraph"/>
        <w:ind w:left="1800"/>
        <w:rPr>
          <w:b/>
          <w:bCs/>
          <w:sz w:val="24"/>
          <w:szCs w:val="24"/>
        </w:rPr>
      </w:pPr>
    </w:p>
    <w:p w14:paraId="536DB5AA" w14:textId="39FB4F36" w:rsidR="00E45197" w:rsidRPr="00C7091E" w:rsidRDefault="00E45197" w:rsidP="00E45197">
      <w:pPr>
        <w:pStyle w:val="ListParagraph"/>
        <w:numPr>
          <w:ilvl w:val="0"/>
          <w:numId w:val="4"/>
        </w:numPr>
        <w:rPr>
          <w:b/>
          <w:bCs/>
          <w:sz w:val="24"/>
          <w:szCs w:val="24"/>
        </w:rPr>
      </w:pPr>
      <w:r w:rsidRPr="00C7091E">
        <w:rPr>
          <w:b/>
          <w:bCs/>
          <w:sz w:val="24"/>
          <w:szCs w:val="24"/>
        </w:rPr>
        <w:t>Update – Canada Day Plans</w:t>
      </w:r>
    </w:p>
    <w:p w14:paraId="10B2134A" w14:textId="77777777" w:rsidR="00E45197" w:rsidRDefault="00E45197" w:rsidP="00E45197">
      <w:pPr>
        <w:pStyle w:val="ListParagraph"/>
        <w:numPr>
          <w:ilvl w:val="0"/>
          <w:numId w:val="13"/>
        </w:numPr>
        <w:rPr>
          <w:sz w:val="24"/>
          <w:szCs w:val="24"/>
        </w:rPr>
      </w:pPr>
      <w:r>
        <w:rPr>
          <w:sz w:val="24"/>
          <w:szCs w:val="24"/>
        </w:rPr>
        <w:t xml:space="preserve">Set and Ready to go.  </w:t>
      </w:r>
    </w:p>
    <w:p w14:paraId="7523E457" w14:textId="61017AF0" w:rsidR="00C7091E" w:rsidRDefault="00E45197" w:rsidP="00C7091E">
      <w:pPr>
        <w:pStyle w:val="ListParagraph"/>
        <w:numPr>
          <w:ilvl w:val="0"/>
          <w:numId w:val="13"/>
        </w:numPr>
        <w:rPr>
          <w:sz w:val="24"/>
          <w:szCs w:val="24"/>
        </w:rPr>
      </w:pPr>
      <w:r>
        <w:rPr>
          <w:sz w:val="24"/>
          <w:szCs w:val="24"/>
        </w:rPr>
        <w:t xml:space="preserve">Items for sale will be Mark Rowe’s book, prints and cards by </w:t>
      </w:r>
      <w:proofErr w:type="spellStart"/>
      <w:r>
        <w:rPr>
          <w:sz w:val="24"/>
          <w:szCs w:val="24"/>
        </w:rPr>
        <w:t>jebailey</w:t>
      </w:r>
      <w:proofErr w:type="spellEnd"/>
      <w:r>
        <w:rPr>
          <w:sz w:val="24"/>
          <w:szCs w:val="24"/>
        </w:rPr>
        <w:t>. Limited edition of JS Casson print will be auctioned. Derek will bring his framed map of the Glen by Jelly Brothers. Dave and Dale Cox have been exceedingly generous – Glen bags will also be available.</w:t>
      </w:r>
    </w:p>
    <w:p w14:paraId="4E54A7E1" w14:textId="77777777" w:rsidR="00C7091E" w:rsidRDefault="00E45197" w:rsidP="00C7091E">
      <w:pPr>
        <w:pStyle w:val="ListParagraph"/>
        <w:numPr>
          <w:ilvl w:val="0"/>
          <w:numId w:val="13"/>
        </w:numPr>
        <w:rPr>
          <w:sz w:val="24"/>
          <w:szCs w:val="24"/>
        </w:rPr>
      </w:pPr>
      <w:r w:rsidRPr="00C7091E">
        <w:rPr>
          <w:sz w:val="24"/>
          <w:szCs w:val="24"/>
        </w:rPr>
        <w:t>GWCA material will be distributed and donations will be accepted.</w:t>
      </w:r>
    </w:p>
    <w:p w14:paraId="56526B34" w14:textId="04D37525" w:rsidR="00C7091E" w:rsidRDefault="00E45197" w:rsidP="00C7091E">
      <w:pPr>
        <w:pStyle w:val="ListParagraph"/>
        <w:numPr>
          <w:ilvl w:val="0"/>
          <w:numId w:val="13"/>
        </w:numPr>
        <w:rPr>
          <w:sz w:val="24"/>
          <w:szCs w:val="24"/>
        </w:rPr>
      </w:pPr>
      <w:r w:rsidRPr="00C7091E">
        <w:rPr>
          <w:sz w:val="24"/>
          <w:szCs w:val="24"/>
        </w:rPr>
        <w:t>Aimee, Larissa</w:t>
      </w:r>
      <w:r w:rsidR="00014F8A">
        <w:rPr>
          <w:sz w:val="24"/>
          <w:szCs w:val="24"/>
        </w:rPr>
        <w:t>,</w:t>
      </w:r>
      <w:r w:rsidRPr="00C7091E">
        <w:rPr>
          <w:sz w:val="24"/>
          <w:szCs w:val="24"/>
        </w:rPr>
        <w:t xml:space="preserve"> and Derek agreed to spend some time at the booth.  Joan, Kate</w:t>
      </w:r>
      <w:r w:rsidR="00014F8A">
        <w:rPr>
          <w:sz w:val="24"/>
          <w:szCs w:val="24"/>
        </w:rPr>
        <w:t>,</w:t>
      </w:r>
      <w:r w:rsidRPr="00C7091E">
        <w:rPr>
          <w:sz w:val="24"/>
          <w:szCs w:val="24"/>
        </w:rPr>
        <w:t xml:space="preserve"> and Claudia will ensure full coverage for the day. </w:t>
      </w:r>
    </w:p>
    <w:p w14:paraId="32FF6187" w14:textId="183E5B90" w:rsidR="00C7091E" w:rsidRDefault="00C7091E" w:rsidP="00C7091E">
      <w:pPr>
        <w:pStyle w:val="ListParagraph"/>
        <w:ind w:left="1800"/>
        <w:rPr>
          <w:sz w:val="24"/>
          <w:szCs w:val="24"/>
        </w:rPr>
      </w:pPr>
    </w:p>
    <w:p w14:paraId="7F3DF1FA" w14:textId="3CA764CA" w:rsidR="00C7091E" w:rsidRPr="00D27828" w:rsidRDefault="00C7091E" w:rsidP="00C7091E">
      <w:pPr>
        <w:pStyle w:val="ListParagraph"/>
        <w:numPr>
          <w:ilvl w:val="0"/>
          <w:numId w:val="4"/>
        </w:numPr>
        <w:rPr>
          <w:b/>
          <w:bCs/>
          <w:sz w:val="24"/>
          <w:szCs w:val="24"/>
        </w:rPr>
      </w:pPr>
      <w:r w:rsidRPr="00D27828">
        <w:rPr>
          <w:b/>
          <w:bCs/>
          <w:sz w:val="24"/>
          <w:szCs w:val="24"/>
        </w:rPr>
        <w:t>Check – in – Committee Leads</w:t>
      </w:r>
    </w:p>
    <w:p w14:paraId="2DACC7BA" w14:textId="1E7A616A" w:rsidR="00C7091E" w:rsidRDefault="00C7091E" w:rsidP="00C7091E">
      <w:pPr>
        <w:pStyle w:val="ListParagraph"/>
        <w:numPr>
          <w:ilvl w:val="0"/>
          <w:numId w:val="15"/>
        </w:numPr>
        <w:rPr>
          <w:sz w:val="24"/>
          <w:szCs w:val="24"/>
        </w:rPr>
      </w:pPr>
      <w:r>
        <w:rPr>
          <w:sz w:val="24"/>
          <w:szCs w:val="24"/>
        </w:rPr>
        <w:t xml:space="preserve">Communication - </w:t>
      </w:r>
      <w:r w:rsidR="008911DD">
        <w:t>The GWCA website was updated with the Canada Day schedule and the most recent newsletter included the events lineup and what the GWCA booth will involve. </w:t>
      </w:r>
      <w:r w:rsidR="009A142D">
        <w:t>Aimee continues to work on updating content in site.</w:t>
      </w:r>
    </w:p>
    <w:p w14:paraId="01D44540" w14:textId="4AC4B97C" w:rsidR="00C7091E" w:rsidRDefault="00C7091E" w:rsidP="00C7091E">
      <w:pPr>
        <w:pStyle w:val="ListParagraph"/>
        <w:numPr>
          <w:ilvl w:val="0"/>
          <w:numId w:val="15"/>
        </w:numPr>
        <w:rPr>
          <w:sz w:val="24"/>
          <w:szCs w:val="24"/>
        </w:rPr>
      </w:pPr>
      <w:r w:rsidRPr="00C7091E">
        <w:rPr>
          <w:sz w:val="24"/>
          <w:szCs w:val="24"/>
        </w:rPr>
        <w:t xml:space="preserve">Traffic – Town of Halton Hills Traffic Calming Measure Report is recommending speed humps on Confederation, Wildwood and an additional two on Main Street within the boundary of Glen Williams. The GWCA has written to the town staff to thank them for their recommendations. Still some issues to be resolved – parking, noise, school congestion safety and an understanding of the primary data that exists for traffic issues in Glen Williams. Larissa recommended that we delegate to the Town about our appreciation and outstanding issues. Kate confirmed that she will apply to present. Letter sent to the town to be distributed to all board members. </w:t>
      </w:r>
    </w:p>
    <w:p w14:paraId="2C73DFB7" w14:textId="5156AD1A" w:rsidR="00D27828" w:rsidRDefault="00D27828" w:rsidP="00C7091E">
      <w:pPr>
        <w:pStyle w:val="ListParagraph"/>
        <w:numPr>
          <w:ilvl w:val="0"/>
          <w:numId w:val="15"/>
        </w:numPr>
        <w:rPr>
          <w:sz w:val="24"/>
          <w:szCs w:val="24"/>
        </w:rPr>
      </w:pPr>
      <w:r>
        <w:rPr>
          <w:sz w:val="24"/>
          <w:szCs w:val="24"/>
        </w:rPr>
        <w:lastRenderedPageBreak/>
        <w:t xml:space="preserve">Development </w:t>
      </w:r>
      <w:r w:rsidR="008911DD">
        <w:rPr>
          <w:sz w:val="24"/>
          <w:szCs w:val="24"/>
        </w:rPr>
        <w:t>–</w:t>
      </w:r>
      <w:r>
        <w:rPr>
          <w:sz w:val="24"/>
          <w:szCs w:val="24"/>
        </w:rPr>
        <w:t xml:space="preserve"> </w:t>
      </w:r>
      <w:r w:rsidR="009A142D">
        <w:rPr>
          <w:sz w:val="24"/>
          <w:szCs w:val="24"/>
        </w:rPr>
        <w:t>Letter sent to Town asking for status of Bishop Court Development. Request made to Town to meet with Parks &amp; Rec to discuss trail options for 102 Confederation St. development.</w:t>
      </w:r>
    </w:p>
    <w:p w14:paraId="0629F301" w14:textId="125C11EE" w:rsidR="00D27828" w:rsidRPr="008911DD" w:rsidRDefault="00D27828" w:rsidP="008911DD">
      <w:pPr>
        <w:rPr>
          <w:sz w:val="24"/>
          <w:szCs w:val="24"/>
        </w:rPr>
      </w:pPr>
    </w:p>
    <w:p w14:paraId="7128A383" w14:textId="77777777" w:rsidR="00D27828" w:rsidRPr="00C7091E" w:rsidRDefault="00D27828" w:rsidP="00D27828">
      <w:pPr>
        <w:pStyle w:val="ListParagraph"/>
        <w:ind w:left="1440"/>
        <w:rPr>
          <w:sz w:val="24"/>
          <w:szCs w:val="24"/>
        </w:rPr>
      </w:pPr>
    </w:p>
    <w:p w14:paraId="18CBE64B" w14:textId="4D5830EA" w:rsidR="00C7091E" w:rsidRPr="00D27828" w:rsidRDefault="00D27828" w:rsidP="00D27828">
      <w:pPr>
        <w:pStyle w:val="ListParagraph"/>
        <w:numPr>
          <w:ilvl w:val="0"/>
          <w:numId w:val="4"/>
        </w:numPr>
        <w:rPr>
          <w:b/>
          <w:bCs/>
          <w:sz w:val="24"/>
          <w:szCs w:val="24"/>
        </w:rPr>
      </w:pPr>
      <w:r w:rsidRPr="00D27828">
        <w:rPr>
          <w:b/>
          <w:bCs/>
          <w:sz w:val="24"/>
          <w:szCs w:val="24"/>
        </w:rPr>
        <w:t xml:space="preserve">September Meeting </w:t>
      </w:r>
    </w:p>
    <w:p w14:paraId="45F9B692" w14:textId="409CC479" w:rsidR="00D27828" w:rsidRDefault="008911DD" w:rsidP="00D27828">
      <w:pPr>
        <w:pStyle w:val="ListParagraph"/>
        <w:rPr>
          <w:sz w:val="24"/>
          <w:szCs w:val="24"/>
        </w:rPr>
      </w:pPr>
      <w:r>
        <w:rPr>
          <w:sz w:val="24"/>
          <w:szCs w:val="24"/>
        </w:rPr>
        <w:t>Next meeting date September 14 – earlier than usual. The ex</w:t>
      </w:r>
      <w:r w:rsidR="00D27828">
        <w:rPr>
          <w:sz w:val="24"/>
          <w:szCs w:val="24"/>
        </w:rPr>
        <w:t>ecutive</w:t>
      </w:r>
      <w:r w:rsidR="00A27768">
        <w:rPr>
          <w:sz w:val="24"/>
          <w:szCs w:val="24"/>
        </w:rPr>
        <w:t xml:space="preserve">s </w:t>
      </w:r>
      <w:r w:rsidR="00D27828">
        <w:rPr>
          <w:sz w:val="24"/>
          <w:szCs w:val="24"/>
        </w:rPr>
        <w:t>would continue to meet over the summer, and members should feel free to check in.  Joan/Claudia may reach out to individual members.  Meeting to be held prior to All-Candidates meeting.</w:t>
      </w:r>
    </w:p>
    <w:p w14:paraId="26A0139D" w14:textId="77777777" w:rsidR="00D27828" w:rsidRDefault="00D27828" w:rsidP="00D27828">
      <w:pPr>
        <w:pStyle w:val="ListParagraph"/>
        <w:rPr>
          <w:sz w:val="24"/>
          <w:szCs w:val="24"/>
        </w:rPr>
      </w:pPr>
    </w:p>
    <w:p w14:paraId="07D4E72F" w14:textId="6C440958" w:rsidR="350876E3" w:rsidRPr="00D27828" w:rsidRDefault="00D27828" w:rsidP="00D27828">
      <w:pPr>
        <w:pStyle w:val="ListParagraph"/>
        <w:numPr>
          <w:ilvl w:val="0"/>
          <w:numId w:val="4"/>
        </w:numPr>
        <w:rPr>
          <w:b/>
          <w:bCs/>
          <w:sz w:val="24"/>
          <w:szCs w:val="24"/>
        </w:rPr>
      </w:pPr>
      <w:r w:rsidRPr="00D27828">
        <w:rPr>
          <w:b/>
          <w:bCs/>
          <w:sz w:val="24"/>
          <w:szCs w:val="24"/>
        </w:rPr>
        <w:t xml:space="preserve">Adjournment  - </w:t>
      </w:r>
      <w:r w:rsidR="008911DD">
        <w:rPr>
          <w:b/>
          <w:bCs/>
          <w:sz w:val="24"/>
          <w:szCs w:val="24"/>
        </w:rPr>
        <w:t>8:30 approximately</w:t>
      </w:r>
    </w:p>
    <w:sectPr w:rsidR="350876E3" w:rsidRPr="00D2782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D271E" w14:textId="77777777" w:rsidR="00BC4B11" w:rsidRDefault="00BC4B11" w:rsidP="00D27828">
      <w:pPr>
        <w:spacing w:after="0" w:line="240" w:lineRule="auto"/>
      </w:pPr>
      <w:r>
        <w:separator/>
      </w:r>
    </w:p>
  </w:endnote>
  <w:endnote w:type="continuationSeparator" w:id="0">
    <w:p w14:paraId="50DA74EC" w14:textId="77777777" w:rsidR="00BC4B11" w:rsidRDefault="00BC4B11" w:rsidP="00D27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44E3E" w14:textId="77777777" w:rsidR="003F2892" w:rsidRDefault="003F2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800805"/>
      <w:docPartObj>
        <w:docPartGallery w:val="Page Numbers (Bottom of Page)"/>
        <w:docPartUnique/>
      </w:docPartObj>
    </w:sdtPr>
    <w:sdtEndPr>
      <w:rPr>
        <w:noProof/>
      </w:rPr>
    </w:sdtEndPr>
    <w:sdtContent>
      <w:p w14:paraId="2F1CB437" w14:textId="008C077E" w:rsidR="00D27828" w:rsidRDefault="00D27828">
        <w:pPr>
          <w:pStyle w:val="Footer"/>
        </w:pPr>
        <w:r>
          <w:fldChar w:fldCharType="begin"/>
        </w:r>
        <w:r>
          <w:instrText xml:space="preserve"> PAGE   \* MERGEFORMAT </w:instrText>
        </w:r>
        <w:r>
          <w:fldChar w:fldCharType="separate"/>
        </w:r>
        <w:r>
          <w:rPr>
            <w:noProof/>
          </w:rPr>
          <w:t>2</w:t>
        </w:r>
        <w:r>
          <w:rPr>
            <w:noProof/>
          </w:rPr>
          <w:fldChar w:fldCharType="end"/>
        </w:r>
      </w:p>
    </w:sdtContent>
  </w:sdt>
  <w:p w14:paraId="3D0AF498" w14:textId="77777777" w:rsidR="00D27828" w:rsidRDefault="00D278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7D97" w14:textId="77777777" w:rsidR="003F2892" w:rsidRDefault="003F2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066EA" w14:textId="77777777" w:rsidR="00BC4B11" w:rsidRDefault="00BC4B11" w:rsidP="00D27828">
      <w:pPr>
        <w:spacing w:after="0" w:line="240" w:lineRule="auto"/>
      </w:pPr>
      <w:r>
        <w:separator/>
      </w:r>
    </w:p>
  </w:footnote>
  <w:footnote w:type="continuationSeparator" w:id="0">
    <w:p w14:paraId="09E3D412" w14:textId="77777777" w:rsidR="00BC4B11" w:rsidRDefault="00BC4B11" w:rsidP="00D27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38B1" w14:textId="6C083B29" w:rsidR="003F2892" w:rsidRDefault="00000000">
    <w:pPr>
      <w:pStyle w:val="Header"/>
    </w:pPr>
    <w:r>
      <w:rPr>
        <w:noProof/>
      </w:rPr>
      <w:pict w14:anchorId="130619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163797"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E86A" w14:textId="5D301DC4" w:rsidR="003F2892" w:rsidRDefault="003F28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ACC0" w14:textId="2B4D223E" w:rsidR="003F2892" w:rsidRDefault="00000000">
    <w:pPr>
      <w:pStyle w:val="Header"/>
    </w:pPr>
    <w:r>
      <w:rPr>
        <w:noProof/>
      </w:rPr>
      <w:pict w14:anchorId="2F92BC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163796"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9B"/>
    <w:multiLevelType w:val="hybridMultilevel"/>
    <w:tmpl w:val="8D5C7E20"/>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B0C6DC6"/>
    <w:multiLevelType w:val="hybridMultilevel"/>
    <w:tmpl w:val="41105C02"/>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 w15:restartNumberingAfterBreak="0">
    <w:nsid w:val="12CF3A5F"/>
    <w:multiLevelType w:val="hybridMultilevel"/>
    <w:tmpl w:val="F886F96E"/>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15:restartNumberingAfterBreak="0">
    <w:nsid w:val="1D5F7874"/>
    <w:multiLevelType w:val="hybridMultilevel"/>
    <w:tmpl w:val="AA8EAC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21DB18D5"/>
    <w:multiLevelType w:val="hybridMultilevel"/>
    <w:tmpl w:val="C6FC2BC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368957CF"/>
    <w:multiLevelType w:val="hybridMultilevel"/>
    <w:tmpl w:val="6088C74C"/>
    <w:lvl w:ilvl="0" w:tplc="77BCE07A">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3A480CFA"/>
    <w:multiLevelType w:val="hybridMultilevel"/>
    <w:tmpl w:val="49300950"/>
    <w:lvl w:ilvl="0" w:tplc="E370C34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4CC0C03"/>
    <w:multiLevelType w:val="hybridMultilevel"/>
    <w:tmpl w:val="338E1B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5271FAE"/>
    <w:multiLevelType w:val="hybridMultilevel"/>
    <w:tmpl w:val="9A7647E8"/>
    <w:lvl w:ilvl="0" w:tplc="BA40AD44">
      <w:start w:val="6"/>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4A770A84"/>
    <w:multiLevelType w:val="hybridMultilevel"/>
    <w:tmpl w:val="3C1665B2"/>
    <w:lvl w:ilvl="0" w:tplc="0EECB50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7BE6D6B"/>
    <w:multiLevelType w:val="hybridMultilevel"/>
    <w:tmpl w:val="816A1F70"/>
    <w:lvl w:ilvl="0" w:tplc="0EECB508">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8820882"/>
    <w:multiLevelType w:val="hybridMultilevel"/>
    <w:tmpl w:val="2620FB3E"/>
    <w:lvl w:ilvl="0" w:tplc="10090013">
      <w:start w:val="1"/>
      <w:numFmt w:val="upp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2" w15:restartNumberingAfterBreak="0">
    <w:nsid w:val="6AE47E01"/>
    <w:multiLevelType w:val="hybridMultilevel"/>
    <w:tmpl w:val="33BC0F98"/>
    <w:lvl w:ilvl="0" w:tplc="1009001B">
      <w:start w:val="1"/>
      <w:numFmt w:val="low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3" w15:restartNumberingAfterBreak="0">
    <w:nsid w:val="75C55C89"/>
    <w:multiLevelType w:val="hybridMultilevel"/>
    <w:tmpl w:val="6F581622"/>
    <w:lvl w:ilvl="0" w:tplc="1009001B">
      <w:start w:val="1"/>
      <w:numFmt w:val="low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4" w15:restartNumberingAfterBreak="0">
    <w:nsid w:val="7D39393C"/>
    <w:multiLevelType w:val="hybridMultilevel"/>
    <w:tmpl w:val="BF1C3B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41884554">
    <w:abstractNumId w:val="10"/>
  </w:num>
  <w:num w:numId="2" w16cid:durableId="2071491391">
    <w:abstractNumId w:val="7"/>
  </w:num>
  <w:num w:numId="3" w16cid:durableId="175383265">
    <w:abstractNumId w:val="9"/>
  </w:num>
  <w:num w:numId="4" w16cid:durableId="1423335042">
    <w:abstractNumId w:val="6"/>
  </w:num>
  <w:num w:numId="5" w16cid:durableId="1542327578">
    <w:abstractNumId w:val="8"/>
  </w:num>
  <w:num w:numId="6" w16cid:durableId="1367759177">
    <w:abstractNumId w:val="3"/>
  </w:num>
  <w:num w:numId="7" w16cid:durableId="2030139747">
    <w:abstractNumId w:val="4"/>
  </w:num>
  <w:num w:numId="8" w16cid:durableId="1967197924">
    <w:abstractNumId w:val="13"/>
  </w:num>
  <w:num w:numId="9" w16cid:durableId="977419350">
    <w:abstractNumId w:val="12"/>
  </w:num>
  <w:num w:numId="10" w16cid:durableId="838929327">
    <w:abstractNumId w:val="11"/>
  </w:num>
  <w:num w:numId="11" w16cid:durableId="1368794305">
    <w:abstractNumId w:val="5"/>
  </w:num>
  <w:num w:numId="12" w16cid:durableId="928545516">
    <w:abstractNumId w:val="1"/>
  </w:num>
  <w:num w:numId="13" w16cid:durableId="1780568953">
    <w:abstractNumId w:val="2"/>
  </w:num>
  <w:num w:numId="14" w16cid:durableId="1580867902">
    <w:abstractNumId w:val="14"/>
  </w:num>
  <w:num w:numId="15" w16cid:durableId="1563565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4A6"/>
    <w:rsid w:val="00014F8A"/>
    <w:rsid w:val="00096358"/>
    <w:rsid w:val="00100FAE"/>
    <w:rsid w:val="00164495"/>
    <w:rsid w:val="001D44A6"/>
    <w:rsid w:val="002251C9"/>
    <w:rsid w:val="00241136"/>
    <w:rsid w:val="002E04C4"/>
    <w:rsid w:val="00306835"/>
    <w:rsid w:val="00395114"/>
    <w:rsid w:val="003F2892"/>
    <w:rsid w:val="00426CFF"/>
    <w:rsid w:val="004B6EAB"/>
    <w:rsid w:val="0056422D"/>
    <w:rsid w:val="005A660E"/>
    <w:rsid w:val="00627A08"/>
    <w:rsid w:val="006D053C"/>
    <w:rsid w:val="006E1E34"/>
    <w:rsid w:val="007E4E82"/>
    <w:rsid w:val="00863F0A"/>
    <w:rsid w:val="008911DD"/>
    <w:rsid w:val="009411C9"/>
    <w:rsid w:val="00955C69"/>
    <w:rsid w:val="009A142D"/>
    <w:rsid w:val="009B253C"/>
    <w:rsid w:val="00A22AE3"/>
    <w:rsid w:val="00A27768"/>
    <w:rsid w:val="00B742E4"/>
    <w:rsid w:val="00BA0EE6"/>
    <w:rsid w:val="00BC4B11"/>
    <w:rsid w:val="00C7091E"/>
    <w:rsid w:val="00C83154"/>
    <w:rsid w:val="00CC24F5"/>
    <w:rsid w:val="00D27828"/>
    <w:rsid w:val="00D30BBD"/>
    <w:rsid w:val="00D74880"/>
    <w:rsid w:val="00D929B1"/>
    <w:rsid w:val="00E45197"/>
    <w:rsid w:val="00F73D83"/>
    <w:rsid w:val="350876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DF4A1"/>
  <w15:chartTrackingRefBased/>
  <w15:docId w15:val="{BBF425FA-950C-4ABD-8728-0981436D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AE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A08"/>
    <w:pPr>
      <w:ind w:left="720"/>
      <w:contextualSpacing/>
    </w:pPr>
  </w:style>
  <w:style w:type="paragraph" w:styleId="Header">
    <w:name w:val="header"/>
    <w:basedOn w:val="Normal"/>
    <w:link w:val="HeaderChar"/>
    <w:uiPriority w:val="99"/>
    <w:unhideWhenUsed/>
    <w:rsid w:val="00D27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28"/>
  </w:style>
  <w:style w:type="paragraph" w:styleId="Footer">
    <w:name w:val="footer"/>
    <w:basedOn w:val="Normal"/>
    <w:link w:val="FooterChar"/>
    <w:uiPriority w:val="99"/>
    <w:unhideWhenUsed/>
    <w:rsid w:val="00D27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51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Anthea Hoare</dc:creator>
  <cp:keywords/>
  <dc:description/>
  <cp:lastModifiedBy>Aimee Cichocki</cp:lastModifiedBy>
  <cp:revision>3</cp:revision>
  <dcterms:created xsi:type="dcterms:W3CDTF">2022-09-21T11:47:00Z</dcterms:created>
  <dcterms:modified xsi:type="dcterms:W3CDTF">2022-09-21T12:09:00Z</dcterms:modified>
</cp:coreProperties>
</file>